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5268DB">
        <w:rPr>
          <w:sz w:val="28"/>
          <w:szCs w:val="28"/>
          <w:lang w:val="en-US"/>
        </w:rPr>
        <w:t>I</w:t>
      </w:r>
      <w:r w:rsidR="00C73CB7">
        <w:rPr>
          <w:sz w:val="28"/>
          <w:szCs w:val="28"/>
          <w:lang w:val="en-US"/>
        </w:rPr>
        <w:t>I</w:t>
      </w:r>
      <w:r w:rsidR="00E47097">
        <w:rPr>
          <w:sz w:val="28"/>
          <w:szCs w:val="28"/>
          <w:lang w:val="en-US"/>
        </w:rPr>
        <w:t>I</w:t>
      </w:r>
      <w:r w:rsidRPr="00AE5104">
        <w:rPr>
          <w:sz w:val="28"/>
          <w:szCs w:val="28"/>
        </w:rPr>
        <w:t xml:space="preserve"> </w:t>
      </w:r>
      <w:r w:rsidR="004D2B8B">
        <w:rPr>
          <w:sz w:val="28"/>
          <w:szCs w:val="28"/>
        </w:rPr>
        <w:t xml:space="preserve">квартале </w:t>
      </w:r>
      <w:r w:rsidR="00045DD7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C73CB7">
        <w:rPr>
          <w:sz w:val="28"/>
          <w:szCs w:val="28"/>
          <w:lang w:val="en-US"/>
        </w:rPr>
        <w:t>I</w:t>
      </w:r>
      <w:r w:rsidR="00E47097">
        <w:rPr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2F2F25">
        <w:rPr>
          <w:color w:val="000000"/>
          <w:sz w:val="28"/>
          <w:szCs w:val="28"/>
        </w:rPr>
        <w:t>191</w:t>
      </w:r>
      <w:r w:rsidRPr="000A7D41">
        <w:rPr>
          <w:color w:val="000000"/>
          <w:sz w:val="28"/>
          <w:szCs w:val="28"/>
        </w:rPr>
        <w:t xml:space="preserve"> обращени</w:t>
      </w:r>
      <w:r w:rsidR="002F2F25">
        <w:rPr>
          <w:color w:val="000000"/>
          <w:sz w:val="28"/>
          <w:szCs w:val="28"/>
        </w:rPr>
        <w:t>е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C73CB7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2F2F25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(</w:t>
      </w:r>
      <w:r w:rsidR="006054B5">
        <w:rPr>
          <w:color w:val="000000"/>
          <w:sz w:val="28"/>
          <w:szCs w:val="28"/>
        </w:rPr>
        <w:t>1</w:t>
      </w:r>
      <w:r w:rsidR="00CC28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  <w:r w:rsidR="00CC28E2">
        <w:rPr>
          <w:color w:val="000000"/>
          <w:sz w:val="28"/>
          <w:szCs w:val="28"/>
        </w:rPr>
        <w:t>7</w:t>
      </w:r>
      <w:r w:rsidR="00982BDD">
        <w:rPr>
          <w:color w:val="000000"/>
          <w:sz w:val="28"/>
          <w:szCs w:val="28"/>
        </w:rPr>
        <w:t>%) обращений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C73CB7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045DD7">
        <w:rPr>
          <w:color w:val="000000"/>
          <w:sz w:val="28"/>
          <w:szCs w:val="28"/>
        </w:rPr>
        <w:t>6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CC28E2">
        <w:rPr>
          <w:color w:val="000000"/>
          <w:sz w:val="28"/>
          <w:szCs w:val="28"/>
        </w:rPr>
        <w:t>37</w:t>
      </w:r>
      <w:r w:rsidR="002F509F">
        <w:rPr>
          <w:color w:val="000000"/>
          <w:sz w:val="28"/>
          <w:szCs w:val="28"/>
        </w:rPr>
        <w:t>(</w:t>
      </w:r>
      <w:r w:rsidR="00CC28E2">
        <w:rPr>
          <w:color w:val="000000"/>
          <w:sz w:val="28"/>
          <w:szCs w:val="28"/>
        </w:rPr>
        <w:t>21,4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</w:rPr>
        <w:t>квартале 2017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045DD7">
        <w:rPr>
          <w:color w:val="000000"/>
          <w:sz w:val="28"/>
          <w:szCs w:val="28"/>
        </w:rPr>
        <w:t>6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</w:t>
      </w:r>
      <w:r w:rsidR="00045DD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4D2B8B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2F509F">
        <w:rPr>
          <w:sz w:val="28"/>
          <w:szCs w:val="28"/>
        </w:rPr>
        <w:t xml:space="preserve"> области электроэнергетики - </w:t>
      </w:r>
      <w:r w:rsidR="00CC28E2">
        <w:rPr>
          <w:sz w:val="28"/>
          <w:szCs w:val="28"/>
        </w:rPr>
        <w:t>83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6054B5">
        <w:rPr>
          <w:sz w:val="28"/>
          <w:szCs w:val="28"/>
        </w:rPr>
        <w:t>4</w:t>
      </w:r>
      <w:r w:rsidR="00CC28E2">
        <w:rPr>
          <w:sz w:val="28"/>
          <w:szCs w:val="28"/>
        </w:rPr>
        <w:t>3,4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- </w:t>
      </w:r>
      <w:r w:rsidR="006054B5">
        <w:rPr>
          <w:color w:val="000000"/>
          <w:sz w:val="28"/>
          <w:szCs w:val="28"/>
        </w:rPr>
        <w:t>3</w:t>
      </w:r>
      <w:r w:rsidR="00CC28E2">
        <w:rPr>
          <w:color w:val="000000"/>
          <w:sz w:val="28"/>
          <w:szCs w:val="28"/>
        </w:rPr>
        <w:t>2</w:t>
      </w:r>
      <w:r w:rsidR="002D0D7B">
        <w:rPr>
          <w:color w:val="000000"/>
          <w:sz w:val="28"/>
          <w:szCs w:val="28"/>
        </w:rPr>
        <w:t xml:space="preserve"> (</w:t>
      </w:r>
      <w:r w:rsidR="00CC28E2">
        <w:rPr>
          <w:color w:val="000000"/>
          <w:sz w:val="28"/>
          <w:szCs w:val="28"/>
        </w:rPr>
        <w:t>16,7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CC28E2">
        <w:rPr>
          <w:color w:val="000000"/>
          <w:sz w:val="28"/>
          <w:szCs w:val="28"/>
        </w:rPr>
        <w:t>36</w:t>
      </w:r>
      <w:r w:rsidR="002D0D7B">
        <w:rPr>
          <w:color w:val="000000"/>
          <w:sz w:val="28"/>
          <w:szCs w:val="28"/>
        </w:rPr>
        <w:t xml:space="preserve"> (1</w:t>
      </w:r>
      <w:r w:rsidR="00CC28E2">
        <w:rPr>
          <w:color w:val="000000"/>
          <w:sz w:val="28"/>
          <w:szCs w:val="28"/>
        </w:rPr>
        <w:t>8,8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руководител</w:t>
      </w:r>
      <w:r w:rsidR="006054B5">
        <w:rPr>
          <w:color w:val="000000"/>
          <w:sz w:val="28"/>
          <w:szCs w:val="28"/>
        </w:rPr>
        <w:t>я</w:t>
      </w:r>
      <w:r w:rsidR="00E47097">
        <w:rPr>
          <w:color w:val="000000"/>
          <w:sz w:val="28"/>
          <w:szCs w:val="28"/>
        </w:rPr>
        <w:t xml:space="preserve"> и заместителей руководителя. В</w:t>
      </w:r>
      <w:r>
        <w:rPr>
          <w:color w:val="000000"/>
          <w:sz w:val="28"/>
          <w:szCs w:val="28"/>
        </w:rPr>
        <w:t xml:space="preserve"> </w:t>
      </w:r>
      <w:r w:rsidR="00045DD7">
        <w:rPr>
          <w:color w:val="000000"/>
          <w:sz w:val="28"/>
          <w:szCs w:val="28"/>
          <w:lang w:val="en-US"/>
        </w:rPr>
        <w:t>I</w:t>
      </w:r>
      <w:r w:rsidR="006054B5">
        <w:rPr>
          <w:color w:val="000000"/>
          <w:sz w:val="28"/>
          <w:szCs w:val="28"/>
          <w:lang w:val="en-US"/>
        </w:rPr>
        <w:t>I</w:t>
      </w:r>
      <w:r w:rsidR="00E47097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на личном приеме</w:t>
      </w:r>
      <w:r w:rsidR="005E3886" w:rsidRPr="005E3886">
        <w:rPr>
          <w:color w:val="000000"/>
          <w:sz w:val="28"/>
          <w:szCs w:val="28"/>
        </w:rPr>
        <w:t xml:space="preserve"> </w:t>
      </w:r>
      <w:r w:rsidR="005E3886">
        <w:rPr>
          <w:color w:val="000000"/>
          <w:sz w:val="28"/>
          <w:szCs w:val="28"/>
        </w:rPr>
        <w:t xml:space="preserve">руководителем  и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</w:t>
      </w:r>
      <w:r w:rsidR="00CC28E2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 Заявления приняты и рассмотрены.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543E51">
        <w:rPr>
          <w:color w:val="000000"/>
          <w:sz w:val="28"/>
          <w:szCs w:val="28"/>
          <w:lang w:val="en-US"/>
        </w:rPr>
        <w:t>I</w:t>
      </w:r>
      <w:r w:rsidR="00685D41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543E51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квартале 2017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373822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3423D7">
        <w:rPr>
          <w:color w:val="000000"/>
          <w:sz w:val="28"/>
          <w:szCs w:val="28"/>
          <w:lang w:val="en-US"/>
        </w:rPr>
        <w:t>I</w:t>
      </w:r>
      <w:r w:rsidR="00543E51">
        <w:rPr>
          <w:color w:val="000000"/>
          <w:sz w:val="28"/>
          <w:szCs w:val="28"/>
          <w:lang w:val="en-US"/>
        </w:rPr>
        <w:t>I</w:t>
      </w:r>
      <w:r w:rsidR="00DB39AD">
        <w:rPr>
          <w:color w:val="000000"/>
          <w:sz w:val="28"/>
          <w:szCs w:val="28"/>
        </w:rPr>
        <w:t xml:space="preserve"> квартале 2017</w:t>
      </w:r>
      <w:r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7F56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7F563D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в </w:t>
      </w:r>
    </w:p>
    <w:p w:rsidR="007F563D" w:rsidRDefault="007F563D" w:rsidP="007F56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квартале 2017 года не проводились.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РФ (о руково</w:t>
      </w:r>
      <w:r w:rsidR="004D2B8B">
        <w:rPr>
          <w:color w:val="000000"/>
          <w:sz w:val="28"/>
          <w:szCs w:val="28"/>
        </w:rPr>
        <w:t>дителе, об основных должностных</w:t>
      </w:r>
      <w:r w:rsidR="00373822">
        <w:rPr>
          <w:color w:val="000000"/>
          <w:sz w:val="28"/>
          <w:szCs w:val="28"/>
        </w:rPr>
        <w:t xml:space="preserve">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99" w:rsidRDefault="00235E99" w:rsidP="00851533">
      <w:r>
        <w:separator/>
      </w:r>
    </w:p>
  </w:endnote>
  <w:endnote w:type="continuationSeparator" w:id="1">
    <w:p w:rsidR="00235E99" w:rsidRDefault="00235E99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99" w:rsidRDefault="00235E99" w:rsidP="00851533">
      <w:r>
        <w:separator/>
      </w:r>
    </w:p>
  </w:footnote>
  <w:footnote w:type="continuationSeparator" w:id="1">
    <w:p w:rsidR="00235E99" w:rsidRDefault="00235E99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64CED"/>
    <w:rsid w:val="000A1F70"/>
    <w:rsid w:val="000B1395"/>
    <w:rsid w:val="000B7DE9"/>
    <w:rsid w:val="000D6D7D"/>
    <w:rsid w:val="00181F24"/>
    <w:rsid w:val="00190139"/>
    <w:rsid w:val="00191120"/>
    <w:rsid w:val="001C20A6"/>
    <w:rsid w:val="00235E99"/>
    <w:rsid w:val="00236007"/>
    <w:rsid w:val="00252A58"/>
    <w:rsid w:val="00260B18"/>
    <w:rsid w:val="002619D0"/>
    <w:rsid w:val="002B74D5"/>
    <w:rsid w:val="002D0D7B"/>
    <w:rsid w:val="002E0EC3"/>
    <w:rsid w:val="002F2F25"/>
    <w:rsid w:val="002F509F"/>
    <w:rsid w:val="003104C7"/>
    <w:rsid w:val="00311363"/>
    <w:rsid w:val="003423D7"/>
    <w:rsid w:val="00373822"/>
    <w:rsid w:val="003C78B1"/>
    <w:rsid w:val="003D6341"/>
    <w:rsid w:val="003E5CA2"/>
    <w:rsid w:val="00413EC6"/>
    <w:rsid w:val="004825AC"/>
    <w:rsid w:val="004955BC"/>
    <w:rsid w:val="004D2B8B"/>
    <w:rsid w:val="004E3FB9"/>
    <w:rsid w:val="00503F25"/>
    <w:rsid w:val="00511637"/>
    <w:rsid w:val="005268DB"/>
    <w:rsid w:val="00543E51"/>
    <w:rsid w:val="005609A5"/>
    <w:rsid w:val="00565E79"/>
    <w:rsid w:val="005B7BEF"/>
    <w:rsid w:val="005E3886"/>
    <w:rsid w:val="006054B5"/>
    <w:rsid w:val="00656C45"/>
    <w:rsid w:val="006633A0"/>
    <w:rsid w:val="00681DC2"/>
    <w:rsid w:val="00685D41"/>
    <w:rsid w:val="006C1493"/>
    <w:rsid w:val="006C376C"/>
    <w:rsid w:val="006D5911"/>
    <w:rsid w:val="007A6E3D"/>
    <w:rsid w:val="007F563D"/>
    <w:rsid w:val="00851533"/>
    <w:rsid w:val="0086585E"/>
    <w:rsid w:val="008C2742"/>
    <w:rsid w:val="008D1730"/>
    <w:rsid w:val="00916741"/>
    <w:rsid w:val="00982BDD"/>
    <w:rsid w:val="009A6C3E"/>
    <w:rsid w:val="009C079D"/>
    <w:rsid w:val="009D3C1E"/>
    <w:rsid w:val="009E2D95"/>
    <w:rsid w:val="009F1B3D"/>
    <w:rsid w:val="009F428C"/>
    <w:rsid w:val="009F74D7"/>
    <w:rsid w:val="00A71E3F"/>
    <w:rsid w:val="00A74DAD"/>
    <w:rsid w:val="00A75C5E"/>
    <w:rsid w:val="00AD1444"/>
    <w:rsid w:val="00B30037"/>
    <w:rsid w:val="00B330D6"/>
    <w:rsid w:val="00B604E1"/>
    <w:rsid w:val="00B62F1B"/>
    <w:rsid w:val="00BD3FCC"/>
    <w:rsid w:val="00BF1A0C"/>
    <w:rsid w:val="00C01CA3"/>
    <w:rsid w:val="00C10E1A"/>
    <w:rsid w:val="00C47D39"/>
    <w:rsid w:val="00C73CB7"/>
    <w:rsid w:val="00CC28E2"/>
    <w:rsid w:val="00CE255C"/>
    <w:rsid w:val="00D0564F"/>
    <w:rsid w:val="00DB1BFA"/>
    <w:rsid w:val="00DB39AD"/>
    <w:rsid w:val="00DF2083"/>
    <w:rsid w:val="00E04016"/>
    <w:rsid w:val="00E10829"/>
    <w:rsid w:val="00E27D53"/>
    <w:rsid w:val="00E47097"/>
    <w:rsid w:val="00E708FD"/>
    <w:rsid w:val="00E84A93"/>
    <w:rsid w:val="00EA77A1"/>
    <w:rsid w:val="00EB289E"/>
    <w:rsid w:val="00F5185E"/>
    <w:rsid w:val="00F57324"/>
    <w:rsid w:val="00F61E49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2</cp:revision>
  <cp:lastPrinted>2017-07-14T05:36:00Z</cp:lastPrinted>
  <dcterms:created xsi:type="dcterms:W3CDTF">2017-10-16T11:28:00Z</dcterms:created>
  <dcterms:modified xsi:type="dcterms:W3CDTF">2017-10-16T11:28:00Z</dcterms:modified>
</cp:coreProperties>
</file>